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E015C" w:rsidRDefault="00E557F5">
      <w:pPr>
        <w:spacing w:before="240" w:after="240"/>
        <w:rPr>
          <w:b/>
        </w:rPr>
      </w:pPr>
      <w:r>
        <w:rPr>
          <w:b/>
        </w:rPr>
        <w:t>LEGAL INTERN</w:t>
      </w:r>
    </w:p>
    <w:p w14:paraId="00000002" w14:textId="77777777" w:rsidR="003E015C" w:rsidRDefault="00E557F5">
      <w:pPr>
        <w:spacing w:before="240" w:after="240"/>
        <w:rPr>
          <w:b/>
        </w:rPr>
      </w:pPr>
      <w:r>
        <w:rPr>
          <w:b/>
        </w:rPr>
        <w:t>THE ROLE:</w:t>
      </w:r>
    </w:p>
    <w:p w14:paraId="00000003" w14:textId="2C14F94F" w:rsidR="003E015C" w:rsidRDefault="00E557F5">
      <w:pPr>
        <w:spacing w:before="240" w:after="240"/>
      </w:pPr>
      <w:r>
        <w:t>Peloton is looking for a self-motivated and passionate JD intern</w:t>
      </w:r>
      <w:r>
        <w:t xml:space="preserve"> to support our Legal Team on media and intellectual property related matters. In this role, you will assist Peloton’s legal team in supporting our marketing, Member experience and brand teams on intellectual property, marketing, content production and lic</w:t>
      </w:r>
      <w:r>
        <w:t xml:space="preserve">ensing. This person will conduct research, draft template marketing </w:t>
      </w:r>
      <w:r w:rsidR="006E4D86">
        <w:t xml:space="preserve">and production services </w:t>
      </w:r>
      <w:r>
        <w:t>agreements</w:t>
      </w:r>
      <w:r w:rsidR="006E4D86">
        <w:t xml:space="preserve"> and </w:t>
      </w:r>
      <w:r>
        <w:t>licenses</w:t>
      </w:r>
      <w:r>
        <w:t>, prepare legal training materials for business audiences and gain practical legal skills and valuable insight into the inne</w:t>
      </w:r>
      <w:r>
        <w:t xml:space="preserve">r workings of a </w:t>
      </w:r>
      <w:proofErr w:type="gramStart"/>
      <w:r>
        <w:t>publicly-traded</w:t>
      </w:r>
      <w:proofErr w:type="gramEnd"/>
      <w:r>
        <w:t xml:space="preserve"> company.</w:t>
      </w:r>
    </w:p>
    <w:p w14:paraId="00000004" w14:textId="77777777" w:rsidR="003E015C" w:rsidRDefault="00E557F5">
      <w:pPr>
        <w:spacing w:before="240" w:after="240"/>
      </w:pPr>
      <w:r>
        <w:rPr>
          <w:b/>
        </w:rPr>
        <w:t>RESPONSIBILITIES:</w:t>
      </w:r>
    </w:p>
    <w:p w14:paraId="00000005" w14:textId="77758B21" w:rsidR="003E015C" w:rsidRDefault="00E557F5">
      <w:pPr>
        <w:numPr>
          <w:ilvl w:val="0"/>
          <w:numId w:val="1"/>
        </w:numPr>
        <w:spacing w:before="240"/>
      </w:pPr>
      <w:r>
        <w:t>Review and report on recent developments in case law or regulations issued in relation to marketing, advertising, social media</w:t>
      </w:r>
      <w:r w:rsidR="006E4D86">
        <w:t>,</w:t>
      </w:r>
      <w:r>
        <w:t xml:space="preserve"> content production and intellectual property </w:t>
      </w:r>
      <w:proofErr w:type="gramStart"/>
      <w:r>
        <w:t>laws;</w:t>
      </w:r>
      <w:proofErr w:type="gramEnd"/>
      <w:r>
        <w:t xml:space="preserve"> </w:t>
      </w:r>
    </w:p>
    <w:p w14:paraId="00000006" w14:textId="3BB4CEC3" w:rsidR="003E015C" w:rsidRDefault="00E557F5">
      <w:pPr>
        <w:numPr>
          <w:ilvl w:val="0"/>
          <w:numId w:val="1"/>
        </w:numPr>
      </w:pPr>
      <w:r>
        <w:t>Assi</w:t>
      </w:r>
      <w:r>
        <w:t>st with preparing marketing</w:t>
      </w:r>
      <w:r w:rsidR="006E4D86">
        <w:t xml:space="preserve">, </w:t>
      </w:r>
      <w:r>
        <w:t xml:space="preserve">social media and advertising best practices, process improvements and company-wide training </w:t>
      </w:r>
      <w:proofErr w:type="gramStart"/>
      <w:r>
        <w:t>materials;</w:t>
      </w:r>
      <w:proofErr w:type="gramEnd"/>
    </w:p>
    <w:p w14:paraId="00000007" w14:textId="5A735E37" w:rsidR="003E015C" w:rsidRDefault="00E557F5">
      <w:pPr>
        <w:numPr>
          <w:ilvl w:val="0"/>
          <w:numId w:val="1"/>
        </w:numPr>
      </w:pPr>
      <w:r>
        <w:t xml:space="preserve">Assist with reviewing and drafting various licenses, </w:t>
      </w:r>
      <w:r>
        <w:t xml:space="preserve">marketing </w:t>
      </w:r>
      <w:r w:rsidR="006E4D86">
        <w:t xml:space="preserve">and production services </w:t>
      </w:r>
      <w:r>
        <w:t>agreements</w:t>
      </w:r>
      <w:r>
        <w:t xml:space="preserve">; </w:t>
      </w:r>
    </w:p>
    <w:p w14:paraId="00000008" w14:textId="77777777" w:rsidR="003E015C" w:rsidRDefault="00E557F5">
      <w:pPr>
        <w:numPr>
          <w:ilvl w:val="0"/>
          <w:numId w:val="1"/>
        </w:numPr>
      </w:pPr>
      <w:r>
        <w:t>Attend var</w:t>
      </w:r>
      <w:r>
        <w:t>ious business and legal team meetings; and</w:t>
      </w:r>
    </w:p>
    <w:p w14:paraId="00000009" w14:textId="77777777" w:rsidR="003E015C" w:rsidRDefault="00E557F5">
      <w:pPr>
        <w:numPr>
          <w:ilvl w:val="0"/>
          <w:numId w:val="1"/>
        </w:numPr>
        <w:spacing w:after="240"/>
      </w:pPr>
      <w:r>
        <w:t>Support the legal team on other projects and initiatives as needed.</w:t>
      </w:r>
    </w:p>
    <w:p w14:paraId="0000000A" w14:textId="77777777" w:rsidR="003E015C" w:rsidRDefault="00E557F5">
      <w:pPr>
        <w:spacing w:before="240" w:after="240"/>
      </w:pPr>
      <w:r>
        <w:rPr>
          <w:b/>
        </w:rPr>
        <w:t>QUALIFICATIONS:</w:t>
      </w:r>
    </w:p>
    <w:p w14:paraId="0000000B" w14:textId="77777777" w:rsidR="003E015C" w:rsidRDefault="00E557F5">
      <w:pPr>
        <w:numPr>
          <w:ilvl w:val="0"/>
          <w:numId w:val="2"/>
        </w:numPr>
        <w:spacing w:before="240"/>
      </w:pPr>
      <w:r>
        <w:t xml:space="preserve">JD candidate enrolled at and completed at least 1 academic year at an A.B.A. accredited law school </w:t>
      </w:r>
    </w:p>
    <w:p w14:paraId="0000000C" w14:textId="77777777" w:rsidR="003E015C" w:rsidRDefault="00E557F5">
      <w:pPr>
        <w:numPr>
          <w:ilvl w:val="0"/>
          <w:numId w:val="2"/>
        </w:numPr>
      </w:pPr>
      <w:r>
        <w:t>Preferred for candidate to re</w:t>
      </w:r>
      <w:r>
        <w:t xml:space="preserve">ceive law school academic credit for the </w:t>
      </w:r>
      <w:proofErr w:type="gramStart"/>
      <w:r>
        <w:t>internship;</w:t>
      </w:r>
      <w:proofErr w:type="gramEnd"/>
    </w:p>
    <w:p w14:paraId="0000000D" w14:textId="77777777" w:rsidR="003E015C" w:rsidRDefault="00E557F5">
      <w:pPr>
        <w:numPr>
          <w:ilvl w:val="0"/>
          <w:numId w:val="2"/>
        </w:numPr>
      </w:pPr>
      <w:r>
        <w:t>Demonstrated interest in intellectual property, media, music and/or marketing legal issues</w:t>
      </w:r>
    </w:p>
    <w:p w14:paraId="0000000E" w14:textId="77777777" w:rsidR="003E015C" w:rsidRDefault="00E557F5">
      <w:pPr>
        <w:numPr>
          <w:ilvl w:val="0"/>
          <w:numId w:val="2"/>
        </w:numPr>
      </w:pPr>
      <w:r>
        <w:t>Excellent written and verbal communication and interpersonal skills</w:t>
      </w:r>
    </w:p>
    <w:p w14:paraId="0000000F" w14:textId="77777777" w:rsidR="003E015C" w:rsidRDefault="00E557F5">
      <w:pPr>
        <w:numPr>
          <w:ilvl w:val="0"/>
          <w:numId w:val="2"/>
        </w:numPr>
      </w:pPr>
      <w:r>
        <w:t>Superb organizational and research skills</w:t>
      </w:r>
    </w:p>
    <w:p w14:paraId="00000010" w14:textId="77777777" w:rsidR="003E015C" w:rsidRDefault="00E557F5">
      <w:pPr>
        <w:numPr>
          <w:ilvl w:val="0"/>
          <w:numId w:val="2"/>
        </w:numPr>
      </w:pPr>
      <w:r>
        <w:t>Mu</w:t>
      </w:r>
      <w:r>
        <w:t>st be an independent, strategic, and creative thinker who is a strong team player Ability to handle sensitive and confidential company materials with discretion and to work in fast-paced, ever-changing environment</w:t>
      </w:r>
    </w:p>
    <w:p w14:paraId="00000011" w14:textId="77777777" w:rsidR="003E015C" w:rsidRDefault="00E557F5">
      <w:pPr>
        <w:numPr>
          <w:ilvl w:val="0"/>
          <w:numId w:val="2"/>
        </w:numPr>
      </w:pPr>
      <w:r>
        <w:t xml:space="preserve">Self-motivation and the ability to juggle </w:t>
      </w:r>
      <w:r>
        <w:t>an array of tasks</w:t>
      </w:r>
    </w:p>
    <w:p w14:paraId="00000012" w14:textId="77777777" w:rsidR="003E015C" w:rsidRDefault="00E557F5">
      <w:pPr>
        <w:numPr>
          <w:ilvl w:val="0"/>
          <w:numId w:val="2"/>
        </w:numPr>
        <w:spacing w:after="240"/>
      </w:pPr>
      <w:r>
        <w:rPr>
          <w:rFonts w:ascii="Roboto" w:eastAsia="Roboto" w:hAnsi="Roboto" w:cs="Roboto"/>
          <w:sz w:val="21"/>
          <w:szCs w:val="21"/>
          <w:highlight w:val="white"/>
        </w:rPr>
        <w:t>Knowledge about the consumer tech world and fitness industry</w:t>
      </w:r>
    </w:p>
    <w:p w14:paraId="00000013" w14:textId="77777777" w:rsidR="003E015C" w:rsidRDefault="00E557F5">
      <w:pPr>
        <w:spacing w:before="240" w:after="240"/>
        <w:rPr>
          <w:b/>
        </w:rPr>
      </w:pPr>
      <w:r>
        <w:rPr>
          <w:b/>
        </w:rPr>
        <w:t>ABOUT PELOTON</w:t>
      </w:r>
    </w:p>
    <w:p w14:paraId="00000014" w14:textId="77777777" w:rsidR="003E015C" w:rsidRDefault="00E557F5">
      <w:pPr>
        <w:spacing w:before="240" w:after="240"/>
      </w:pPr>
      <w:r>
        <w:t xml:space="preserve">Founded in 2012, Peloton is an innovative tech company that brings members the best workouts possible, all from the convenience of their own homes via the Peloton </w:t>
      </w:r>
      <w:r>
        <w:t>Bike, Peloton Tread and App platforms. Peloton uses technology and design to connect the world through fitness, empowering people to be the best version of themselves anywhere, anytime.</w:t>
      </w:r>
    </w:p>
    <w:p w14:paraId="00000015" w14:textId="77777777" w:rsidR="003E015C" w:rsidRDefault="00E557F5">
      <w:pPr>
        <w:spacing w:before="240" w:after="240"/>
      </w:pPr>
      <w:r>
        <w:lastRenderedPageBreak/>
        <w:t>Peloton believes in taking risks and challenging the status quo by con</w:t>
      </w:r>
      <w:r>
        <w:t>tinuously innovating and improving. We put our users, members, and customers first and we obsess over every touch point of the member experience – be it the studio, product or showroom. We like to hire the best and encourage all our associates to be Peloto</w:t>
      </w:r>
      <w:r>
        <w:t>n’s brand ambassadors. Most importantly, we know that together we go far.</w:t>
      </w:r>
    </w:p>
    <w:p w14:paraId="00000016" w14:textId="77777777" w:rsidR="003E015C" w:rsidRDefault="003E015C">
      <w:pPr>
        <w:spacing w:before="240" w:after="240"/>
      </w:pPr>
    </w:p>
    <w:p w14:paraId="00000017" w14:textId="77777777" w:rsidR="003E015C" w:rsidRDefault="003E015C"/>
    <w:p w14:paraId="00000018" w14:textId="77777777" w:rsidR="003E015C" w:rsidRDefault="003E015C"/>
    <w:sectPr w:rsidR="003E015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50C12"/>
    <w:multiLevelType w:val="multilevel"/>
    <w:tmpl w:val="8FBA4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D5B5090"/>
    <w:multiLevelType w:val="multilevel"/>
    <w:tmpl w:val="C870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15C"/>
    <w:rsid w:val="003E015C"/>
    <w:rsid w:val="006E4D86"/>
    <w:rsid w:val="00E5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18069"/>
  <w15:docId w15:val="{DACD62BD-CF61-2140-90C0-8B0516FBA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2280</Characters>
  <Application>Microsoft Office Word</Application>
  <DocSecurity>0</DocSecurity>
  <Lines>19</Lines>
  <Paragraphs>5</Paragraphs>
  <ScaleCrop>false</ScaleCrop>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Daniella Jones</cp:lastModifiedBy>
  <cp:revision>2</cp:revision>
  <dcterms:created xsi:type="dcterms:W3CDTF">2021-01-12T19:09:00Z</dcterms:created>
  <dcterms:modified xsi:type="dcterms:W3CDTF">2021-01-12T19:09:00Z</dcterms:modified>
</cp:coreProperties>
</file>